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广东省2022年普通高等学校专升本</w:t>
      </w:r>
    </w:p>
    <w:p>
      <w:pPr>
        <w:snapToGrid w:val="0"/>
        <w:spacing w:line="5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补报资料承诺书</w:t>
      </w:r>
    </w:p>
    <w:p>
      <w:pPr>
        <w:snapToGrid w:val="0"/>
        <w:spacing w:line="560" w:lineRule="exact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snapToGrid w:val="0"/>
        <w:spacing w:line="560" w:lineRule="exact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 xml:space="preserve">  本人在预报名时，专科学历验证未通过或未能上传相关职业资格技能证书，现郑重承诺：</w:t>
      </w:r>
    </w:p>
    <w:p>
      <w:pPr>
        <w:snapToGrid w:val="0"/>
        <w:spacing w:line="560" w:lineRule="exact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 xml:space="preserve">    一、本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人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已阅读了《广东省2022年普通高等学校专升本招生工作规定》的有关政策和规定，承诺按规定在截止日期前，在“广东省2022年普通高校专升本报名系统”上传中国高等教育学历认证报告（或教育部学历证书电子注册备案表）或中级职业资格技能证书，由审核部门审核报考资格。</w:t>
      </w:r>
    </w:p>
    <w:p>
      <w:pPr>
        <w:snapToGrid w:val="0"/>
        <w:spacing w:line="560" w:lineRule="exact"/>
        <w:ind w:firstLine="636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二、若本人中国高等教育学历认证报告（或教育部学历证书电子注册备案表）或中级职业资格技能证书审核不通过,或未在截止日期前上传中国高等教育学历认证报告（或教育部学历证书电子注册备案表）或中级职业资格技能证书，同意取消本人这次的报考资格。</w:t>
      </w:r>
    </w:p>
    <w:p>
      <w:pPr>
        <w:tabs>
          <w:tab w:val="left" w:pos="5220"/>
        </w:tabs>
        <w:snapToGrid w:val="0"/>
        <w:spacing w:line="560" w:lineRule="exact"/>
        <w:ind w:firstLine="636"/>
        <w:rPr>
          <w:rFonts w:hint="eastAsia" w:ascii="仿宋_GB2312" w:hAnsi="仿宋" w:eastAsia="仿宋_GB2312" w:cs="仿宋"/>
          <w:color w:val="000000"/>
          <w:sz w:val="32"/>
          <w:szCs w:val="32"/>
        </w:rPr>
      </w:pPr>
    </w:p>
    <w:p>
      <w:pPr>
        <w:tabs>
          <w:tab w:val="left" w:pos="5220"/>
        </w:tabs>
        <w:snapToGrid w:val="0"/>
        <w:spacing w:line="560" w:lineRule="exact"/>
        <w:ind w:firstLine="636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 xml:space="preserve">     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承诺人：</w:t>
      </w:r>
    </w:p>
    <w:p>
      <w:pPr>
        <w:snapToGrid w:val="0"/>
        <w:spacing w:line="560" w:lineRule="exact"/>
        <w:ind w:firstLine="636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 xml:space="preserve">                                 </w:t>
      </w:r>
    </w:p>
    <w:p>
      <w:pPr>
        <w:snapToGrid w:val="0"/>
        <w:spacing w:line="560" w:lineRule="exact"/>
        <w:ind w:firstLine="636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 xml:space="preserve">            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 xml:space="preserve">             </w:t>
      </w:r>
      <w:bookmarkStart w:id="0" w:name="_GoBack"/>
      <w:bookmarkEnd w:id="0"/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 xml:space="preserve">   2022年 月  日</w:t>
      </w:r>
    </w:p>
    <w:p>
      <w:pPr>
        <w:snapToGrid w:val="0"/>
        <w:spacing w:line="560" w:lineRule="exact"/>
        <w:ind w:firstLine="636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 xml:space="preserve">                                </w:t>
      </w:r>
    </w:p>
    <w:p>
      <w:pPr>
        <w:tabs>
          <w:tab w:val="left" w:pos="5220"/>
        </w:tabs>
        <w:snapToGrid w:val="0"/>
        <w:spacing w:line="560" w:lineRule="exact"/>
        <w:ind w:firstLine="636"/>
        <w:rPr>
          <w:rFonts w:hint="eastAsia" w:ascii="仿宋_GB2312" w:hAnsi="仿宋" w:eastAsia="仿宋_GB2312" w:cs="仿宋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C5308E"/>
    <w:rsid w:val="34C5308E"/>
    <w:rsid w:val="57CF18FE"/>
    <w:rsid w:val="60FD7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2022-01-10T03:48:00Z</dcterms:created>
  <dc:creator>maoLin</dc:creator>
  <cp:lastModifiedBy>maoLin</cp:lastModifiedBy>
  <dcterms:modified xsi:type="dcterms:W3CDTF">2022-01-10T03:50:07Z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079E1B0E4D0A4FC4A46C3A24FB4BC698</vt:lpwstr>
  </property>
</Properties>
</file>